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8C" w:rsidRPr="0091163B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обращениями граждан </w:t>
      </w:r>
    </w:p>
    <w:p w:rsidR="003A108C" w:rsidRPr="0091163B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местной администрации внутригородского муниципального образования города Севастополя Гагаринский муниципальный округ за</w:t>
      </w:r>
      <w:r w:rsidR="004219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октябрь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2024 го</w:t>
      </w: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да»</w:t>
      </w:r>
    </w:p>
    <w:p w:rsidR="003A108C" w:rsidRPr="0091163B" w:rsidRDefault="003A108C" w:rsidP="003A10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08C" w:rsidRPr="00BA156A" w:rsidRDefault="003A108C" w:rsidP="003A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>Настоящая информация отображает статистические данные о количестве обращений, вопросов, изложенных в обращениях российских и иностранных граждан, лиц без гражданства, объединений граждан, в том числе юридических лиц (далее – обращения граждан), рассмотренных местной администрацией.</w:t>
      </w:r>
    </w:p>
    <w:p w:rsidR="003A108C" w:rsidRPr="001A371A" w:rsidRDefault="004219DE" w:rsidP="003A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октябрь</w:t>
      </w:r>
      <w:proofErr w:type="gramEnd"/>
      <w:r w:rsidR="003A108C">
        <w:rPr>
          <w:rFonts w:ascii="Times New Roman" w:hAnsi="Times New Roman" w:cs="Times New Roman"/>
          <w:sz w:val="28"/>
          <w:szCs w:val="28"/>
        </w:rPr>
        <w:t xml:space="preserve">  2024 года в Гагаринский му</w:t>
      </w:r>
      <w:r>
        <w:rPr>
          <w:rFonts w:ascii="Times New Roman" w:hAnsi="Times New Roman" w:cs="Times New Roman"/>
          <w:sz w:val="28"/>
          <w:szCs w:val="28"/>
        </w:rPr>
        <w:t>ниципальный округ поступило 32</w:t>
      </w:r>
      <w:r w:rsidR="003A108C">
        <w:rPr>
          <w:rFonts w:ascii="Times New Roman" w:hAnsi="Times New Roman" w:cs="Times New Roman"/>
          <w:sz w:val="28"/>
          <w:szCs w:val="28"/>
        </w:rPr>
        <w:t xml:space="preserve"> заявления, </w:t>
      </w:r>
      <w:r w:rsidR="003A108C" w:rsidRPr="66527DB0">
        <w:rPr>
          <w:rFonts w:ascii="Times New Roman" w:hAnsi="Times New Roman" w:cs="Times New Roman"/>
          <w:sz w:val="28"/>
          <w:szCs w:val="28"/>
        </w:rPr>
        <w:t xml:space="preserve"> в том числе: письменных – </w:t>
      </w:r>
      <w:r w:rsidR="00146A6F">
        <w:rPr>
          <w:rFonts w:ascii="Times New Roman" w:hAnsi="Times New Roman" w:cs="Times New Roman"/>
          <w:sz w:val="28"/>
          <w:szCs w:val="28"/>
        </w:rPr>
        <w:t>14</w:t>
      </w:r>
      <w:r w:rsidR="003A108C">
        <w:rPr>
          <w:rFonts w:ascii="Times New Roman" w:hAnsi="Times New Roman" w:cs="Times New Roman"/>
          <w:sz w:val="28"/>
          <w:szCs w:val="28"/>
        </w:rPr>
        <w:t xml:space="preserve"> шт</w:t>
      </w:r>
      <w:r w:rsidR="003A108C" w:rsidRPr="66527DB0">
        <w:rPr>
          <w:rFonts w:ascii="Times New Roman" w:hAnsi="Times New Roman" w:cs="Times New Roman"/>
          <w:sz w:val="28"/>
          <w:szCs w:val="28"/>
        </w:rPr>
        <w:t>., в</w:t>
      </w:r>
      <w:r w:rsidR="003A108C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–18  шт., устных –не поступало.</w:t>
      </w:r>
    </w:p>
    <w:p w:rsidR="003A108C" w:rsidRPr="0091163B" w:rsidRDefault="003A108C" w:rsidP="003A1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08C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7C72B" wp14:editId="60008167">
            <wp:extent cx="5486400" cy="45720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108C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08C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08C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ОБРАЩЕНИЙ</w:t>
      </w:r>
    </w:p>
    <w:p w:rsidR="003A108C" w:rsidRPr="0091163B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08C" w:rsidRPr="0091163B" w:rsidRDefault="003A108C" w:rsidP="003A108C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форме поступления</w:t>
      </w:r>
    </w:p>
    <w:p w:rsidR="003A108C" w:rsidRPr="0091163B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1.1.Почтой –</w:t>
      </w:r>
      <w:r w:rsidR="00146A6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Через Интернет –</w:t>
      </w:r>
      <w:r w:rsidR="00146A6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Pr="0091163B" w:rsidRDefault="003A108C" w:rsidP="003A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1.4. Через уполномоченное лицо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Pr="0091163B" w:rsidRDefault="003A108C" w:rsidP="003A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На основании статьи 8 Федерального закона от 02.05.2006 № 59-ФЗ «О порядке рассмотрения обращений граждан Российской Федерации»:</w:t>
      </w:r>
    </w:p>
    <w:p w:rsidR="003A108C" w:rsidRPr="0091163B" w:rsidRDefault="003A108C" w:rsidP="003A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из Приемной Президента РФ в г. Севастополе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Pr="0091163B" w:rsidRDefault="003A108C" w:rsidP="003A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органов прокуратуры и УМВД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Pr="0091163B" w:rsidRDefault="003A108C" w:rsidP="003A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Законодательного Собрания города Севастополя – </w:t>
      </w:r>
      <w:r w:rsidR="00146A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Pr="0091163B" w:rsidRDefault="003A108C" w:rsidP="003A108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аппарата Полномочного представителя Президента РФ в Крымско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Федеральном округе –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Default="003A108C" w:rsidP="003A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других органов – </w:t>
      </w:r>
      <w:r w:rsidR="00146A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Default="003A108C" w:rsidP="003A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помощника депутата Государственной Думы – </w:t>
      </w:r>
      <w:r w:rsidRPr="00D07AA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108C" w:rsidRDefault="003A108C" w:rsidP="003A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 депутата Совета Гагаринского МО – не поступало</w:t>
      </w:r>
      <w:r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108C" w:rsidRDefault="003A108C" w:rsidP="003A108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Законодательного Собран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 города Севастополя – не поступало;</w:t>
      </w:r>
    </w:p>
    <w:p w:rsidR="003A108C" w:rsidRPr="0091163B" w:rsidRDefault="003A108C" w:rsidP="003A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От граждан непосредственно - </w:t>
      </w:r>
      <w:r w:rsidR="00146A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20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08C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 видам обращений</w:t>
      </w:r>
    </w:p>
    <w:p w:rsidR="003A108C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08C" w:rsidRPr="0091163B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08C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Заявление –</w:t>
      </w:r>
      <w:r w:rsidR="00146A6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2.3. Жалоба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поступало;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Запрос информации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Уведомление –</w:t>
      </w:r>
      <w:r w:rsidRP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2.7. «Открытое письмо»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2.8. Предложение – не поступало.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08C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08C" w:rsidRPr="0091163B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субъекту </w:t>
      </w:r>
    </w:p>
    <w:p w:rsidR="003A108C" w:rsidRPr="0091163B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08C" w:rsidRPr="0091163B" w:rsidRDefault="003A108C" w:rsidP="003A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Индивидуальные –</w:t>
      </w:r>
      <w:r w:rsidR="008E209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Pr="0091163B" w:rsidRDefault="003A108C" w:rsidP="003A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Коллективные – </w:t>
      </w:r>
      <w:r w:rsidR="008E20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Pr="0091163B" w:rsidRDefault="008E209A" w:rsidP="003A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Объединения граждан – 4</w:t>
      </w:r>
      <w:r w:rsidR="003A10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Pr="0091163B" w:rsidRDefault="003A108C" w:rsidP="003A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.4. Анонимные –</w:t>
      </w:r>
      <w:r w:rsidRP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3A108C" w:rsidRPr="0091163B" w:rsidRDefault="003A108C" w:rsidP="003A10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3A108C" w:rsidRPr="0091163B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признаку поступления</w:t>
      </w:r>
    </w:p>
    <w:p w:rsidR="003A108C" w:rsidRPr="0091163B" w:rsidRDefault="003A108C" w:rsidP="003A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Первичное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Pr="0091163B" w:rsidRDefault="003A108C" w:rsidP="003A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Повторное –</w:t>
      </w:r>
      <w:r w:rsidRP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209A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Pr="0091163B" w:rsidRDefault="003A108C" w:rsidP="003A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.3. Неоднократное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P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Default="003A108C" w:rsidP="003A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Дублетное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3A108C" w:rsidRPr="0091163B" w:rsidRDefault="003A108C" w:rsidP="003A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08C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категориям авторов обращений</w:t>
      </w:r>
    </w:p>
    <w:p w:rsidR="003A108C" w:rsidRPr="0091163B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Великой Отечественной войны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Великой Отечественной войны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войны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не поступало;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боевых действий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І группы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ІІ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5.7.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Мать-одиночка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Мать-героиня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5.10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Многодетная семья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5.11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Участник ликвидации последствий аварии на ЧАЭС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108C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5.12. Инвалид-детства – не поступало;</w:t>
      </w:r>
    </w:p>
    <w:p w:rsidR="003A108C" w:rsidRPr="005D37CD" w:rsidRDefault="003A108C" w:rsidP="003A108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08C" w:rsidRPr="0091163B" w:rsidRDefault="003A108C" w:rsidP="003A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социальному положению авторов обращений</w:t>
      </w:r>
    </w:p>
    <w:p w:rsidR="003A108C" w:rsidRPr="0091163B" w:rsidRDefault="003A108C" w:rsidP="003A108C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08C" w:rsidRPr="001C45D5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 –не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8C" w:rsidRPr="001C45D5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Предприниматель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108C" w:rsidRPr="001C45D5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Домохозяйка – не поступало;</w:t>
      </w:r>
    </w:p>
    <w:p w:rsidR="003A108C" w:rsidRPr="001C45D5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6.4. Рабочий – не поступало;</w:t>
      </w:r>
    </w:p>
    <w:p w:rsidR="003A108C" w:rsidRPr="001C45D5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6.5. Служащий – не поступало;</w:t>
      </w:r>
    </w:p>
    <w:p w:rsidR="003A108C" w:rsidRPr="001C45D5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Временно не работает – не поступало; </w:t>
      </w:r>
    </w:p>
    <w:p w:rsidR="003A108C" w:rsidRPr="001C45D5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6.7. Ученик, студент – не поступало;</w:t>
      </w:r>
    </w:p>
    <w:p w:rsidR="003A108C" w:rsidRPr="001C45D5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6.8. Общественно-политический деятель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108C" w:rsidRPr="00E8077F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</w:t>
      </w:r>
      <w:r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Вынужденный переселенец – не поступало;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Без определенного места жительства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Pr="0091163B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и научная интеллигенция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3A108C" w:rsidRDefault="003A108C" w:rsidP="003A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3A108C" w:rsidRDefault="003A108C" w:rsidP="003A108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08C" w:rsidRDefault="003A108C" w:rsidP="003A108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08C" w:rsidRPr="00646D55" w:rsidRDefault="003A108C" w:rsidP="003A108C">
      <w:pPr>
        <w:spacing w:after="0" w:line="240" w:lineRule="auto"/>
        <w:ind w:left="1080" w:hanging="74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6D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Тематика</w:t>
      </w:r>
    </w:p>
    <w:p w:rsidR="003A108C" w:rsidRDefault="003A108C" w:rsidP="003A108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08C" w:rsidRDefault="003A108C" w:rsidP="003A1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вторы обращений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не  сообщают</w:t>
      </w:r>
      <w:proofErr w:type="gramEnd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 социальное положение и категорию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A108C" w:rsidRDefault="003A108C" w:rsidP="003A1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04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4135"/>
      </w:tblGrid>
      <w:tr w:rsidR="003A108C" w:rsidTr="00DC6A61">
        <w:trPr>
          <w:trHeight w:hRule="exact" w:val="400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Pr="00F72B79" w:rsidRDefault="003A108C" w:rsidP="00DC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Pr="00F72B79" w:rsidRDefault="003A108C" w:rsidP="00DC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Количество вопросов</w:t>
            </w:r>
          </w:p>
        </w:tc>
      </w:tr>
      <w:tr w:rsidR="003A108C" w:rsidRPr="00B4285F" w:rsidTr="00DC6A61">
        <w:trPr>
          <w:trHeight w:hRule="exact" w:val="1453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Pr="00AC41C3" w:rsidRDefault="003A108C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C3">
              <w:rPr>
                <w:rFonts w:ascii="Times New Roman" w:hAnsi="Times New Roman" w:cs="Times New Roman"/>
                <w:b/>
                <w:sz w:val="28"/>
                <w:szCs w:val="28"/>
              </w:rPr>
              <w:t>0684</w:t>
            </w:r>
          </w:p>
          <w:p w:rsidR="003A108C" w:rsidRPr="00F72B79" w:rsidRDefault="003A108C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C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Pr="00F72B79" w:rsidRDefault="003A108C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108C" w:rsidRPr="00B4285F" w:rsidTr="00DC6A61">
        <w:trPr>
          <w:trHeight w:hRule="exact" w:val="1663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B868B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1161</w:t>
            </w:r>
          </w:p>
          <w:p w:rsidR="00B868BF" w:rsidRPr="00F72B79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Несанкционированная свалка мусора, </w:t>
            </w:r>
            <w:proofErr w:type="spellStart"/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биоотходы</w:t>
            </w:r>
            <w:proofErr w:type="spellEnd"/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Pr="00F72B79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A108C" w:rsidRPr="00B4285F" w:rsidTr="00B868BF">
        <w:trPr>
          <w:trHeight w:hRule="exact" w:val="1432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B868B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0845</w:t>
            </w:r>
          </w:p>
          <w:p w:rsidR="003A108C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прав на землю и рассмотрение земельных споров</w:t>
            </w:r>
          </w:p>
          <w:p w:rsidR="00B868BF" w:rsidRPr="00F72B79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Pr="00F72B79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108C" w:rsidRPr="00B4285F" w:rsidTr="00B868BF">
        <w:trPr>
          <w:trHeight w:hRule="exact" w:val="1693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B868B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0741</w:t>
            </w:r>
          </w:p>
          <w:p w:rsidR="003A108C" w:rsidRPr="00F72B79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О строительстве, размещении гаражей, стоянок, автопарковок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Pr="00F72B79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108C" w:rsidRPr="00B4285F" w:rsidTr="00DC6A61">
        <w:trPr>
          <w:trHeight w:hRule="exact" w:val="1458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Pr="003A2E1D" w:rsidRDefault="003A108C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1160</w:t>
            </w:r>
          </w:p>
          <w:p w:rsidR="003A108C" w:rsidRPr="00F72B79" w:rsidRDefault="003A108C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Pr="00F72B79" w:rsidRDefault="008E209A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A108C" w:rsidRPr="00B4285F" w:rsidTr="00DC6A61">
        <w:trPr>
          <w:trHeight w:hRule="exact" w:val="2278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B868B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0689</w:t>
            </w:r>
          </w:p>
          <w:p w:rsidR="003A108C" w:rsidRPr="00AC377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A108C" w:rsidRPr="00B4285F" w:rsidTr="00DC6A61">
        <w:trPr>
          <w:trHeight w:hRule="exact" w:val="1700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B868B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0052</w:t>
            </w:r>
          </w:p>
          <w:p w:rsidR="003A108C" w:rsidRPr="00AC377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ассовый спорт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108C" w:rsidRPr="00B4285F" w:rsidTr="00DC6A61">
        <w:trPr>
          <w:trHeight w:hRule="exact" w:val="183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B868B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0779</w:t>
            </w:r>
          </w:p>
          <w:p w:rsidR="003A108C" w:rsidRPr="00AC377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кладбищ и мест захоронений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108C" w:rsidRPr="00B4285F" w:rsidTr="00DC6A61">
        <w:trPr>
          <w:trHeight w:hRule="exact" w:val="1552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B868B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0679</w:t>
            </w:r>
          </w:p>
          <w:p w:rsidR="003A108C" w:rsidRPr="0029487C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кадастровый учет недвижимого имущества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Pr="0029487C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108C" w:rsidRPr="00B4285F" w:rsidTr="00DC6A61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Pr="003A2E1D" w:rsidRDefault="003A108C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0285</w:t>
            </w:r>
          </w:p>
          <w:p w:rsidR="003A108C" w:rsidRPr="003A2E1D" w:rsidRDefault="003A108C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108C" w:rsidRPr="00B4285F" w:rsidTr="00DC6A61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B868B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0990</w:t>
            </w:r>
          </w:p>
          <w:p w:rsidR="003A108C" w:rsidRPr="00572E2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безопасность, борьба с терроризмом и экстремизмом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108C" w:rsidRPr="00B4285F" w:rsidTr="00DC6A61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B868B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0241</w:t>
            </w:r>
          </w:p>
          <w:p w:rsidR="003A108C" w:rsidRPr="00572E2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поиска и поддержки талантливых детей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108C" w:rsidRPr="00B4285F" w:rsidTr="00DC6A61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B868B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1015</w:t>
            </w:r>
          </w:p>
          <w:p w:rsidR="003A108C" w:rsidRPr="00572E2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 за нарушение в сфере ЖКХ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108C" w:rsidRPr="00B4285F" w:rsidTr="00DC6A61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B868B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0690</w:t>
            </w:r>
          </w:p>
          <w:p w:rsidR="003A108C" w:rsidRPr="00572E2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Уличное освещение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108C" w:rsidRPr="00B4285F" w:rsidTr="00DC6A61">
        <w:trPr>
          <w:trHeight w:hRule="exact" w:val="2825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B868B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0698</w:t>
            </w:r>
          </w:p>
          <w:p w:rsidR="003A108C" w:rsidRPr="00572E2F" w:rsidRDefault="00B868BF" w:rsidP="00B8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B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3A108C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F" w:rsidRPr="00B4285F" w:rsidTr="00DC6A61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F52900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0743</w:t>
            </w:r>
          </w:p>
          <w:p w:rsidR="00B868BF" w:rsidRPr="00572E2F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F" w:rsidRPr="00B4285F" w:rsidTr="00DC6A61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Pr="00F52900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0283</w:t>
            </w:r>
          </w:p>
          <w:p w:rsidR="00B868BF" w:rsidRPr="00572E2F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Перерасчет размеров пенсий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B868BF" w:rsidRDefault="00B868BF" w:rsidP="00D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A108C" w:rsidRDefault="003A108C" w:rsidP="003A108C">
      <w:bookmarkStart w:id="0" w:name="_GoBack"/>
      <w:bookmarkEnd w:id="0"/>
    </w:p>
    <w:p w:rsidR="0099288A" w:rsidRDefault="0099288A"/>
    <w:sectPr w:rsidR="0099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B289A"/>
    <w:multiLevelType w:val="hybridMultilevel"/>
    <w:tmpl w:val="42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1F"/>
    <w:rsid w:val="00146A6F"/>
    <w:rsid w:val="003A108C"/>
    <w:rsid w:val="004219DE"/>
    <w:rsid w:val="00712A1F"/>
    <w:rsid w:val="008E209A"/>
    <w:rsid w:val="0099288A"/>
    <w:rsid w:val="00B8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C177F-1910-4119-B961-86225D6D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Tkachuk</dc:creator>
  <cp:keywords/>
  <dc:description/>
  <cp:lastModifiedBy>Tkachuk</cp:lastModifiedBy>
  <cp:revision>2</cp:revision>
  <dcterms:created xsi:type="dcterms:W3CDTF">2024-11-12T07:31:00Z</dcterms:created>
  <dcterms:modified xsi:type="dcterms:W3CDTF">2024-11-12T08:53:00Z</dcterms:modified>
</cp:coreProperties>
</file>